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A4A8" w14:textId="77777777" w:rsidR="009059CC" w:rsidRPr="009059CC" w:rsidRDefault="009059CC" w:rsidP="009059C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fr-FR"/>
        </w:rPr>
      </w:pPr>
      <w:r w:rsidRPr="009059CC">
        <w:rPr>
          <w:rFonts w:ascii="Calibri" w:eastAsia="Times New Roman" w:hAnsi="Calibri" w:cs="Calibri"/>
          <w:b/>
          <w:sz w:val="20"/>
          <w:szCs w:val="20"/>
          <w:u w:val="single"/>
          <w:lang w:val="fr-FR"/>
        </w:rPr>
        <w:t>Test de l’aide à la mobilité</w:t>
      </w:r>
      <w:r w:rsidRPr="009059CC">
        <w:rPr>
          <w:rFonts w:ascii="Calibri" w:eastAsia="Times New Roman" w:hAnsi="Calibri" w:cs="Calibri"/>
          <w:sz w:val="20"/>
          <w:szCs w:val="20"/>
          <w:lang w:val="fr-FR"/>
        </w:rPr>
        <w:t xml:space="preserve"> (uniquement obligatoire pour les voiturettes électroniques, les scooters électroniques intérieur/extérieur et extérieur et  les aides à la propulsion)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9059CC" w:rsidRPr="009059CC" w14:paraId="393CCF04" w14:textId="77777777" w:rsidTr="00AE3E01">
        <w:tc>
          <w:tcPr>
            <w:tcW w:w="9286" w:type="dxa"/>
          </w:tcPr>
          <w:p w14:paraId="6F707FD2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Test effectué préalablement à la consultation d’une équipe multidisciplinaire : 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Oui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Non</w:t>
            </w:r>
          </w:p>
          <w:p w14:paraId="49E47D5F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</w:p>
          <w:p w14:paraId="5DAA7682" w14:textId="77777777" w:rsidR="009059CC" w:rsidRPr="009059CC" w:rsidRDefault="009059CC" w:rsidP="009059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Le test de l’aide à la mobilité a eu lieu le ……………………………………………………………………………………………………..</w:t>
            </w:r>
          </w:p>
          <w:p w14:paraId="6F9140A0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</w:p>
          <w:p w14:paraId="32692D71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>Aide à la mobilité :</w:t>
            </w: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ab/>
            </w:r>
          </w:p>
          <w:p w14:paraId="08011083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1"/>
              <w:gridCol w:w="2551"/>
              <w:gridCol w:w="3686"/>
            </w:tblGrid>
            <w:tr w:rsidR="009059CC" w:rsidRPr="009059CC" w14:paraId="2AA0883C" w14:textId="77777777" w:rsidTr="00AE3E01">
              <w:tc>
                <w:tcPr>
                  <w:tcW w:w="2571" w:type="dxa"/>
                  <w:tcBorders>
                    <w:bottom w:val="single" w:sz="4" w:space="0" w:color="auto"/>
                  </w:tcBorders>
                </w:tcPr>
                <w:p w14:paraId="2BE31781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Voiturette électronique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42098641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Scooter électronique 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</w:tcBorders>
                </w:tcPr>
                <w:p w14:paraId="02705604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Aide à la propulsion</w:t>
                  </w:r>
                </w:p>
              </w:tc>
            </w:tr>
            <w:tr w:rsidR="009059CC" w:rsidRPr="009059CC" w14:paraId="79DE3026" w14:textId="77777777" w:rsidTr="00AE3E01">
              <w:tc>
                <w:tcPr>
                  <w:tcW w:w="2571" w:type="dxa"/>
                  <w:tcBorders>
                    <w:bottom w:val="nil"/>
                  </w:tcBorders>
                </w:tcPr>
                <w:p w14:paraId="6B9722CA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    </w:t>
                  </w: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Intérieur</w:t>
                  </w:r>
                </w:p>
              </w:tc>
              <w:tc>
                <w:tcPr>
                  <w:tcW w:w="2551" w:type="dxa"/>
                  <w:tcBorders>
                    <w:bottom w:val="nil"/>
                    <w:right w:val="single" w:sz="4" w:space="0" w:color="auto"/>
                  </w:tcBorders>
                </w:tcPr>
                <w:p w14:paraId="201E8AAF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   </w:t>
                  </w: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Intérieur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4EBB133F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</w:tr>
            <w:tr w:rsidR="009059CC" w:rsidRPr="009059CC" w14:paraId="6C117CB0" w14:textId="77777777" w:rsidTr="00AE3E01">
              <w:tc>
                <w:tcPr>
                  <w:tcW w:w="2571" w:type="dxa"/>
                  <w:tcBorders>
                    <w:top w:val="nil"/>
                    <w:bottom w:val="nil"/>
                  </w:tcBorders>
                </w:tcPr>
                <w:p w14:paraId="5BEA20F5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    </w:t>
                  </w: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Intérieur-extérieur</w:t>
                  </w:r>
                </w:p>
              </w:tc>
              <w:tc>
                <w:tcPr>
                  <w:tcW w:w="2551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FFF3A49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   </w:t>
                  </w: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Intérieur-extérieur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6BCFD9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</w:tr>
            <w:tr w:rsidR="009059CC" w:rsidRPr="009059CC" w14:paraId="346C9474" w14:textId="77777777" w:rsidTr="00AE3E01">
              <w:tc>
                <w:tcPr>
                  <w:tcW w:w="2571" w:type="dxa"/>
                  <w:tcBorders>
                    <w:top w:val="nil"/>
                  </w:tcBorders>
                </w:tcPr>
                <w:p w14:paraId="75E9695D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    </w:t>
                  </w: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Extérieur</w:t>
                  </w:r>
                </w:p>
              </w:tc>
              <w:tc>
                <w:tcPr>
                  <w:tcW w:w="2551" w:type="dxa"/>
                  <w:tcBorders>
                    <w:top w:val="nil"/>
                    <w:right w:val="single" w:sz="4" w:space="0" w:color="auto"/>
                  </w:tcBorders>
                </w:tcPr>
                <w:p w14:paraId="167C17B0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   </w:t>
                  </w: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Extérieur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1A57B01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</w:tr>
          </w:tbl>
          <w:p w14:paraId="4487FDBB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</w:p>
          <w:p w14:paraId="301DD5BD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Testé :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À la maison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En institution       </w:t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Au travail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Ailleurs :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</w:p>
          <w:p w14:paraId="039D6F3B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</w:p>
          <w:p w14:paraId="49C0ED6B" w14:textId="77777777" w:rsidR="009059CC" w:rsidRPr="009059CC" w:rsidRDefault="009059CC" w:rsidP="009059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>Modèle(s) testé(s) :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610A8D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DE6D2E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</w:p>
          <w:p w14:paraId="720F731F" w14:textId="77777777" w:rsidR="009059CC" w:rsidRPr="009059CC" w:rsidRDefault="009059CC" w:rsidP="009059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>Motivation du choix :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C05E60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F17B4A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</w:p>
          <w:p w14:paraId="7E13ADBB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>Description de l'utilisateur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:  </w:t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Première utilisation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Utilisateur expérimenté</w:t>
            </w:r>
          </w:p>
          <w:p w14:paraId="53FCD5B2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2"/>
              <w:gridCol w:w="1812"/>
              <w:gridCol w:w="1812"/>
              <w:gridCol w:w="1812"/>
              <w:gridCol w:w="1812"/>
            </w:tblGrid>
            <w:tr w:rsidR="009059CC" w:rsidRPr="009059CC" w14:paraId="5A2FF22F" w14:textId="77777777" w:rsidTr="00AE3E01">
              <w:tc>
                <w:tcPr>
                  <w:tcW w:w="1812" w:type="dxa"/>
                </w:tcPr>
                <w:p w14:paraId="259EE3C2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b/>
                      <w:bCs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b/>
                      <w:bCs/>
                      <w:lang w:val="fr-FR"/>
                    </w:rPr>
                    <w:t>Fonction de la main</w:t>
                  </w:r>
                </w:p>
              </w:tc>
              <w:tc>
                <w:tcPr>
                  <w:tcW w:w="1812" w:type="dxa"/>
                </w:tcPr>
                <w:p w14:paraId="5B945800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Insuffisante</w:t>
                  </w:r>
                </w:p>
              </w:tc>
              <w:tc>
                <w:tcPr>
                  <w:tcW w:w="1812" w:type="dxa"/>
                </w:tcPr>
                <w:p w14:paraId="6500DFA0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Suffisante</w:t>
                  </w:r>
                </w:p>
              </w:tc>
              <w:tc>
                <w:tcPr>
                  <w:tcW w:w="1812" w:type="dxa"/>
                </w:tcPr>
                <w:p w14:paraId="6D8FDEFB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Bonne</w:t>
                  </w:r>
                </w:p>
              </w:tc>
              <w:tc>
                <w:tcPr>
                  <w:tcW w:w="1812" w:type="dxa"/>
                </w:tcPr>
                <w:p w14:paraId="436A2591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Pas d'application</w:t>
                  </w:r>
                </w:p>
              </w:tc>
            </w:tr>
            <w:tr w:rsidR="009059CC" w:rsidRPr="009059CC" w14:paraId="064FA2F1" w14:textId="77777777" w:rsidTr="00AE3E01">
              <w:tc>
                <w:tcPr>
                  <w:tcW w:w="9060" w:type="dxa"/>
                  <w:gridSpan w:val="5"/>
                </w:tcPr>
                <w:p w14:paraId="7C6ACBFD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Autres possibilités de conduite : </w:t>
                  </w:r>
                </w:p>
                <w:p w14:paraId="28209DBA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</w:tr>
            <w:tr w:rsidR="009059CC" w:rsidRPr="009059CC" w14:paraId="561413A0" w14:textId="77777777" w:rsidTr="00AE3E01">
              <w:tc>
                <w:tcPr>
                  <w:tcW w:w="1812" w:type="dxa"/>
                </w:tcPr>
                <w:p w14:paraId="382ABE22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b/>
                      <w:bCs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b/>
                      <w:bCs/>
                      <w:lang w:val="fr-FR"/>
                    </w:rPr>
                    <w:t>Aptitude à la conduite</w:t>
                  </w:r>
                </w:p>
              </w:tc>
              <w:tc>
                <w:tcPr>
                  <w:tcW w:w="1812" w:type="dxa"/>
                </w:tcPr>
                <w:p w14:paraId="5ACCFC3C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Insuffisante</w:t>
                  </w:r>
                </w:p>
              </w:tc>
              <w:tc>
                <w:tcPr>
                  <w:tcW w:w="1812" w:type="dxa"/>
                </w:tcPr>
                <w:p w14:paraId="04F57A7E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Suffisante</w:t>
                  </w:r>
                </w:p>
              </w:tc>
              <w:tc>
                <w:tcPr>
                  <w:tcW w:w="1812" w:type="dxa"/>
                </w:tcPr>
                <w:p w14:paraId="5868EE71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Bonne</w:t>
                  </w:r>
                </w:p>
              </w:tc>
              <w:tc>
                <w:tcPr>
                  <w:tcW w:w="1812" w:type="dxa"/>
                </w:tcPr>
                <w:p w14:paraId="4C904782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</w:tr>
            <w:tr w:rsidR="009059CC" w:rsidRPr="009059CC" w14:paraId="53386044" w14:textId="77777777" w:rsidTr="00AE3E01">
              <w:tc>
                <w:tcPr>
                  <w:tcW w:w="1812" w:type="dxa"/>
                </w:tcPr>
                <w:p w14:paraId="5B41D350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b/>
                      <w:bCs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b/>
                      <w:bCs/>
                      <w:lang w:val="fr-FR"/>
                    </w:rPr>
                    <w:t>Compréhension de l'utilisation</w:t>
                  </w:r>
                </w:p>
              </w:tc>
              <w:tc>
                <w:tcPr>
                  <w:tcW w:w="1812" w:type="dxa"/>
                </w:tcPr>
                <w:p w14:paraId="07549D60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Insuffisante</w:t>
                  </w:r>
                </w:p>
              </w:tc>
              <w:tc>
                <w:tcPr>
                  <w:tcW w:w="1812" w:type="dxa"/>
                </w:tcPr>
                <w:p w14:paraId="54262246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Suffisante</w:t>
                  </w:r>
                </w:p>
              </w:tc>
              <w:tc>
                <w:tcPr>
                  <w:tcW w:w="1812" w:type="dxa"/>
                </w:tcPr>
                <w:p w14:paraId="55FDAC53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Bonne</w:t>
                  </w:r>
                </w:p>
              </w:tc>
              <w:tc>
                <w:tcPr>
                  <w:tcW w:w="1812" w:type="dxa"/>
                </w:tcPr>
                <w:p w14:paraId="7FC8BE45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</w:tr>
            <w:tr w:rsidR="009059CC" w:rsidRPr="009059CC" w14:paraId="7ADFE6F5" w14:textId="77777777" w:rsidTr="00AE3E01">
              <w:tc>
                <w:tcPr>
                  <w:tcW w:w="1812" w:type="dxa"/>
                </w:tcPr>
                <w:p w14:paraId="34D1ECA4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b/>
                      <w:bCs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b/>
                      <w:bCs/>
                      <w:lang w:val="fr-FR"/>
                    </w:rPr>
                    <w:t>Aptitude en matière de circulation</w:t>
                  </w:r>
                </w:p>
              </w:tc>
              <w:tc>
                <w:tcPr>
                  <w:tcW w:w="1812" w:type="dxa"/>
                </w:tcPr>
                <w:p w14:paraId="7470248B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Insuffisante</w:t>
                  </w:r>
                </w:p>
              </w:tc>
              <w:tc>
                <w:tcPr>
                  <w:tcW w:w="1812" w:type="dxa"/>
                </w:tcPr>
                <w:p w14:paraId="0D36E7F4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Suffisante</w:t>
                  </w:r>
                </w:p>
              </w:tc>
              <w:tc>
                <w:tcPr>
                  <w:tcW w:w="1812" w:type="dxa"/>
                </w:tcPr>
                <w:p w14:paraId="0E6D2E12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Bonne</w:t>
                  </w:r>
                </w:p>
              </w:tc>
              <w:tc>
                <w:tcPr>
                  <w:tcW w:w="1812" w:type="dxa"/>
                </w:tcPr>
                <w:p w14:paraId="0D8D2562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</w:tr>
            <w:tr w:rsidR="009059CC" w:rsidRPr="009059CC" w14:paraId="5F5E2410" w14:textId="77777777" w:rsidTr="00AE3E01">
              <w:tc>
                <w:tcPr>
                  <w:tcW w:w="1812" w:type="dxa"/>
                </w:tcPr>
                <w:p w14:paraId="7AAC3458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b/>
                      <w:bCs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b/>
                      <w:bCs/>
                      <w:lang w:val="fr-FR"/>
                    </w:rPr>
                    <w:t xml:space="preserve">Transferts </w:t>
                  </w:r>
                </w:p>
              </w:tc>
              <w:tc>
                <w:tcPr>
                  <w:tcW w:w="1812" w:type="dxa"/>
                </w:tcPr>
                <w:p w14:paraId="3B61112D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Autonome</w:t>
                  </w:r>
                </w:p>
              </w:tc>
              <w:tc>
                <w:tcPr>
                  <w:tcW w:w="1812" w:type="dxa"/>
                </w:tcPr>
                <w:p w14:paraId="15DCB2E8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Avec assistance</w:t>
                  </w:r>
                </w:p>
              </w:tc>
              <w:tc>
                <w:tcPr>
                  <w:tcW w:w="1812" w:type="dxa"/>
                </w:tcPr>
                <w:p w14:paraId="4EC833AA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  <w:tc>
                <w:tcPr>
                  <w:tcW w:w="1812" w:type="dxa"/>
                </w:tcPr>
                <w:p w14:paraId="7172E23D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</w:tr>
            <w:tr w:rsidR="009059CC" w:rsidRPr="009059CC" w14:paraId="3DD6A302" w14:textId="77777777" w:rsidTr="00AE3E01">
              <w:tc>
                <w:tcPr>
                  <w:tcW w:w="1812" w:type="dxa"/>
                </w:tcPr>
                <w:p w14:paraId="399A54DA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b/>
                      <w:bCs/>
                      <w:lang w:val="fr-FR"/>
                    </w:rPr>
                  </w:pPr>
                  <w:r w:rsidRPr="009059CC">
                    <w:rPr>
                      <w:rFonts w:ascii="Calibri" w:hAnsi="Calibri" w:cs="Calibri"/>
                      <w:b/>
                      <w:bCs/>
                      <w:lang w:val="fr-FR"/>
                    </w:rPr>
                    <w:t>Chargement de l'appareil</w:t>
                  </w:r>
                </w:p>
              </w:tc>
              <w:tc>
                <w:tcPr>
                  <w:tcW w:w="1812" w:type="dxa"/>
                </w:tcPr>
                <w:p w14:paraId="70B5FD45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Autonome</w:t>
                  </w:r>
                </w:p>
              </w:tc>
              <w:tc>
                <w:tcPr>
                  <w:tcW w:w="1812" w:type="dxa"/>
                </w:tcPr>
                <w:p w14:paraId="10C22440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Avec assistance</w:t>
                  </w:r>
                </w:p>
              </w:tc>
              <w:tc>
                <w:tcPr>
                  <w:tcW w:w="1812" w:type="dxa"/>
                </w:tcPr>
                <w:p w14:paraId="02F5592F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  <w:tc>
                <w:tcPr>
                  <w:tcW w:w="1812" w:type="dxa"/>
                </w:tcPr>
                <w:p w14:paraId="196B20D1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</w:tr>
          </w:tbl>
          <w:p w14:paraId="6E384D3B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</w:p>
          <w:p w14:paraId="00F7B18B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 xml:space="preserve">Objectif d'utilisation : </w:t>
            </w: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ab/>
            </w: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ab/>
            </w:r>
          </w:p>
          <w:p w14:paraId="3962E48F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</w:p>
          <w:tbl>
            <w:tblPr>
              <w:tblStyle w:val="Tabelrast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3020"/>
              <w:gridCol w:w="3020"/>
            </w:tblGrid>
            <w:tr w:rsidR="009059CC" w:rsidRPr="009059CC" w14:paraId="7C18A301" w14:textId="77777777" w:rsidTr="00AE3E01">
              <w:tc>
                <w:tcPr>
                  <w:tcW w:w="3020" w:type="dxa"/>
                </w:tcPr>
                <w:p w14:paraId="21E70B3B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À la maison</w:t>
                  </w:r>
                </w:p>
              </w:tc>
              <w:tc>
                <w:tcPr>
                  <w:tcW w:w="3020" w:type="dxa"/>
                </w:tcPr>
                <w:p w14:paraId="37A6AE1A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À l'extérieur</w:t>
                  </w:r>
                </w:p>
              </w:tc>
              <w:tc>
                <w:tcPr>
                  <w:tcW w:w="3020" w:type="dxa"/>
                </w:tcPr>
                <w:p w14:paraId="1071E2DB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Courtes distances</w:t>
                  </w:r>
                </w:p>
              </w:tc>
            </w:tr>
            <w:tr w:rsidR="009059CC" w:rsidRPr="009059CC" w14:paraId="639DC47E" w14:textId="77777777" w:rsidTr="00AE3E01">
              <w:tc>
                <w:tcPr>
                  <w:tcW w:w="3020" w:type="dxa"/>
                </w:tcPr>
                <w:p w14:paraId="58324716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Longues distances</w:t>
                  </w:r>
                </w:p>
              </w:tc>
              <w:tc>
                <w:tcPr>
                  <w:tcW w:w="3020" w:type="dxa"/>
                </w:tcPr>
                <w:p w14:paraId="1BDDFC39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Vie sociale / temps libre</w:t>
                  </w:r>
                </w:p>
              </w:tc>
              <w:tc>
                <w:tcPr>
                  <w:tcW w:w="3020" w:type="dxa"/>
                </w:tcPr>
                <w:p w14:paraId="2E21D965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Courses</w:t>
                  </w:r>
                </w:p>
              </w:tc>
            </w:tr>
            <w:tr w:rsidR="009059CC" w:rsidRPr="009059CC" w14:paraId="2727B487" w14:textId="77777777" w:rsidTr="00AE3E01">
              <w:tc>
                <w:tcPr>
                  <w:tcW w:w="3020" w:type="dxa"/>
                </w:tcPr>
                <w:p w14:paraId="3687F695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  <w:r w:rsidRPr="009059CC">
                    <w:rPr>
                      <w:rFonts w:ascii="Segoe UI Symbol" w:hAnsi="Segoe UI Symbol" w:cs="Segoe UI Symbol"/>
                      <w:lang w:val="fr-FR"/>
                    </w:rPr>
                    <w:t>☐</w:t>
                  </w:r>
                  <w:r w:rsidRPr="009059CC">
                    <w:rPr>
                      <w:rFonts w:ascii="Calibri" w:hAnsi="Calibri" w:cs="Calibri"/>
                      <w:lang w:val="fr-FR"/>
                    </w:rPr>
                    <w:t xml:space="preserve"> Travail/formation</w:t>
                  </w:r>
                </w:p>
              </w:tc>
              <w:tc>
                <w:tcPr>
                  <w:tcW w:w="3020" w:type="dxa"/>
                </w:tcPr>
                <w:p w14:paraId="190B7FAF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  <w:tc>
                <w:tcPr>
                  <w:tcW w:w="3020" w:type="dxa"/>
                </w:tcPr>
                <w:p w14:paraId="692E0FF9" w14:textId="77777777" w:rsidR="009059CC" w:rsidRPr="009059CC" w:rsidRDefault="009059CC" w:rsidP="009059CC">
                  <w:pPr>
                    <w:jc w:val="both"/>
                    <w:rPr>
                      <w:rFonts w:ascii="Calibri" w:hAnsi="Calibri" w:cs="Calibri"/>
                      <w:lang w:val="fr-FR"/>
                    </w:rPr>
                  </w:pPr>
                </w:p>
              </w:tc>
            </w:tr>
          </w:tbl>
          <w:p w14:paraId="39455631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</w:p>
          <w:p w14:paraId="340863A7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 xml:space="preserve">Fréquence d'utilisation : </w:t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Permanente     </w:t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Quotidienne     </w:t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Plusieurs jours par semaine</w:t>
            </w:r>
          </w:p>
          <w:p w14:paraId="40E3CCF1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</w:p>
          <w:p w14:paraId="7E3A1A21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>Durée d'utilisation :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</w:t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Pendant de courtes périodes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Pendant de longues périodes</w:t>
            </w:r>
          </w:p>
          <w:p w14:paraId="1609695D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</w:p>
          <w:p w14:paraId="021BD48E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 xml:space="preserve">Accessibilité au logement : </w:t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Avec l'aide de tiers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Autonome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Via garage/porte</w:t>
            </w:r>
          </w:p>
          <w:p w14:paraId="00B5EECE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</w:p>
          <w:p w14:paraId="5E97168D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lastRenderedPageBreak/>
              <w:t>Peut ranger l’appareil :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Oui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Segoe UI Symbol" w:eastAsia="Times New Roman" w:hAnsi="Segoe UI Symbol" w:cs="Segoe UI Symbol"/>
                <w:sz w:val="20"/>
                <w:szCs w:val="20"/>
                <w:lang w:val="fr-FR"/>
              </w:rPr>
              <w:t>☐</w:t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Non</w:t>
            </w:r>
          </w:p>
          <w:p w14:paraId="6548F528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</w:p>
          <w:p w14:paraId="3AF1F9BD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>Spécifications de l’habitation :</w:t>
            </w:r>
          </w:p>
          <w:p w14:paraId="7006AB50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E70C3B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1CCD0A21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>Remarques supplémentaires :</w:t>
            </w: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ab/>
            </w: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ab/>
            </w:r>
          </w:p>
          <w:p w14:paraId="010A4D8A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4D476E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6BA0574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</w:p>
          <w:p w14:paraId="697004D8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 xml:space="preserve">Remarques de l'utilisateur (facultatif) : </w:t>
            </w:r>
            <w:r w:rsidRPr="00905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ab/>
            </w:r>
          </w:p>
          <w:p w14:paraId="0976D1ED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E602373" w14:textId="77777777" w:rsidR="009059CC" w:rsidRPr="009059CC" w:rsidRDefault="009059CC" w:rsidP="009059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u w:val="single"/>
                <w:lang w:val="fr-FR"/>
              </w:rPr>
            </w:pP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  <w:r w:rsidRPr="009059CC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ab/>
            </w:r>
          </w:p>
        </w:tc>
      </w:tr>
    </w:tbl>
    <w:p w14:paraId="6CDE96EE" w14:textId="77777777" w:rsidR="009059CC" w:rsidRPr="009059CC" w:rsidRDefault="009059CC" w:rsidP="009059C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AE2C7B2" w14:textId="77777777" w:rsidR="001006BB" w:rsidRDefault="001006BB"/>
    <w:sectPr w:rsidR="001006BB" w:rsidSect="00000918">
      <w:headerReference w:type="default" r:id="rId7"/>
      <w:headerReference w:type="first" r:id="rId8"/>
      <w:footerReference w:type="first" r:id="rId9"/>
      <w:pgSz w:w="11906" w:h="16838"/>
      <w:pgMar w:top="1560" w:right="1416" w:bottom="851" w:left="1418" w:header="284" w:footer="4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429A" w14:textId="77777777" w:rsidR="009059CC" w:rsidRDefault="009059CC" w:rsidP="009059CC">
      <w:pPr>
        <w:spacing w:after="0" w:line="240" w:lineRule="auto"/>
      </w:pPr>
      <w:r>
        <w:separator/>
      </w:r>
    </w:p>
  </w:endnote>
  <w:endnote w:type="continuationSeparator" w:id="0">
    <w:p w14:paraId="2D7B6D46" w14:textId="77777777" w:rsidR="009059CC" w:rsidRDefault="009059CC" w:rsidP="0090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C03A" w14:textId="77777777" w:rsidR="005065DD" w:rsidRPr="009059CC" w:rsidRDefault="009059CC" w:rsidP="005065DD">
    <w:pPr>
      <w:pStyle w:val="Voettekst"/>
      <w:jc w:val="center"/>
      <w:rPr>
        <w:rFonts w:cs="Calibri"/>
        <w:sz w:val="20"/>
      </w:rPr>
    </w:pPr>
    <w:r w:rsidRPr="009059CC">
      <w:rPr>
        <w:rFonts w:cs="Calibri"/>
        <w:sz w:val="20"/>
      </w:rPr>
      <w:t>Nomenclature des aides à la mobilité.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11F7" w14:textId="77777777" w:rsidR="009059CC" w:rsidRDefault="009059CC" w:rsidP="009059CC">
      <w:pPr>
        <w:spacing w:after="0" w:line="240" w:lineRule="auto"/>
      </w:pPr>
      <w:r>
        <w:separator/>
      </w:r>
    </w:p>
  </w:footnote>
  <w:footnote w:type="continuationSeparator" w:id="0">
    <w:p w14:paraId="27218123" w14:textId="77777777" w:rsidR="009059CC" w:rsidRDefault="009059CC" w:rsidP="0090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176E" w14:textId="4A0F1D7E" w:rsidR="00000918" w:rsidRDefault="009059CC">
    <w:pPr>
      <w:pStyle w:val="Koptekst"/>
      <w:jc w:val="right"/>
    </w:pPr>
    <w:r w:rsidRPr="00000918">
      <w:rPr>
        <w:rFonts w:ascii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2E17FEC3" wp14:editId="69955023">
          <wp:simplePos x="0" y="0"/>
          <wp:positionH relativeFrom="margin">
            <wp:posOffset>-635</wp:posOffset>
          </wp:positionH>
          <wp:positionV relativeFrom="paragraph">
            <wp:posOffset>9601</wp:posOffset>
          </wp:positionV>
          <wp:extent cx="719455" cy="652145"/>
          <wp:effectExtent l="0" t="0" r="444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</w:rPr>
      <w:t>Rapport de test</w:t>
    </w:r>
    <w:r w:rsidRPr="00000918">
      <w:rPr>
        <w:rFonts w:ascii="Calibri" w:hAnsi="Calibri" w:cs="Calibri"/>
      </w:rPr>
      <w:t xml:space="preserve"> : </w:t>
    </w:r>
    <w:sdt>
      <w:sdtPr>
        <w:rPr>
          <w:rFonts w:ascii="Calibri" w:hAnsi="Calibri" w:cs="Calibri"/>
        </w:rPr>
        <w:id w:val="-189609465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r w:rsidRPr="00000918">
          <w:rPr>
            <w:rFonts w:ascii="Calibri" w:hAnsi="Calibri" w:cs="Calibri"/>
          </w:rPr>
          <w:fldChar w:fldCharType="begin"/>
        </w:r>
        <w:r w:rsidRPr="00000918">
          <w:rPr>
            <w:rFonts w:ascii="Calibri" w:hAnsi="Calibri" w:cs="Calibri"/>
          </w:rPr>
          <w:instrText>PAGE   \* MERGEFORMAT</w:instrText>
        </w:r>
        <w:r w:rsidRPr="00000918">
          <w:rPr>
            <w:rFonts w:ascii="Calibri" w:hAnsi="Calibri" w:cs="Calibri"/>
          </w:rPr>
          <w:fldChar w:fldCharType="separate"/>
        </w:r>
        <w:r w:rsidRPr="00000918">
          <w:rPr>
            <w:rFonts w:ascii="Calibri" w:hAnsi="Calibri" w:cs="Calibri"/>
            <w:lang w:val="fr-FR"/>
          </w:rPr>
          <w:t>2</w:t>
        </w:r>
        <w:r w:rsidRPr="00000918">
          <w:rPr>
            <w:rFonts w:ascii="Calibri" w:hAnsi="Calibri" w:cs="Calibri"/>
          </w:rPr>
          <w:fldChar w:fldCharType="end"/>
        </w:r>
        <w:r w:rsidRPr="00000918">
          <w:rPr>
            <w:rFonts w:ascii="Calibri" w:hAnsi="Calibri" w:cs="Calibri"/>
          </w:rPr>
          <w:t>/</w:t>
        </w:r>
        <w:r>
          <w:rPr>
            <w:rFonts w:ascii="Calibri" w:hAnsi="Calibri" w:cs="Calibri"/>
          </w:rPr>
          <w:t>2</w:t>
        </w:r>
      </w:sdtContent>
    </w:sdt>
  </w:p>
  <w:p w14:paraId="6BFCB13F" w14:textId="77777777" w:rsidR="00322F6D" w:rsidRDefault="009007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322D" w14:textId="77777777" w:rsidR="00000918" w:rsidRPr="00000918" w:rsidRDefault="009059CC">
    <w:pPr>
      <w:pStyle w:val="Koptekst"/>
      <w:jc w:val="right"/>
      <w:rPr>
        <w:rFonts w:ascii="Calibri" w:hAnsi="Calibri" w:cs="Calibri"/>
      </w:rPr>
    </w:pPr>
    <w:r w:rsidRPr="00000918">
      <w:rPr>
        <w:rFonts w:ascii="Calibri" w:hAnsi="Calibri" w:cs="Calibri"/>
        <w:b/>
        <w:noProof/>
        <w:snapToGrid w:val="0"/>
        <w:lang w:val="fr-FR" w:eastAsia="nl-NL"/>
      </w:rPr>
      <w:drawing>
        <wp:anchor distT="0" distB="0" distL="114300" distR="114300" simplePos="0" relativeHeight="251659264" behindDoc="1" locked="0" layoutInCell="1" allowOverlap="1" wp14:anchorId="20302BA1" wp14:editId="73067BF4">
          <wp:simplePos x="0" y="0"/>
          <wp:positionH relativeFrom="margin">
            <wp:align>left</wp:align>
          </wp:positionH>
          <wp:positionV relativeFrom="paragraph">
            <wp:posOffset>9602</wp:posOffset>
          </wp:positionV>
          <wp:extent cx="719455" cy="652145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00918">
      <w:rPr>
        <w:rFonts w:ascii="Calibri" w:hAnsi="Calibri" w:cs="Calibri"/>
      </w:rPr>
      <w:t xml:space="preserve">Annexe 19 ter : </w:t>
    </w:r>
    <w:sdt>
      <w:sdtPr>
        <w:rPr>
          <w:rFonts w:ascii="Calibri" w:hAnsi="Calibri" w:cs="Calibri"/>
        </w:rPr>
        <w:id w:val="-1535119277"/>
        <w:docPartObj>
          <w:docPartGallery w:val="Page Numbers (Top of Page)"/>
          <w:docPartUnique/>
        </w:docPartObj>
      </w:sdtPr>
      <w:sdtEndPr/>
      <w:sdtContent>
        <w:r w:rsidRPr="00000918">
          <w:rPr>
            <w:rFonts w:ascii="Calibri" w:hAnsi="Calibri" w:cs="Calibri"/>
          </w:rPr>
          <w:fldChar w:fldCharType="begin"/>
        </w:r>
        <w:r w:rsidRPr="00000918">
          <w:rPr>
            <w:rFonts w:ascii="Calibri" w:hAnsi="Calibri" w:cs="Calibri"/>
          </w:rPr>
          <w:instrText>PAGE   \* MERGEFORMAT</w:instrText>
        </w:r>
        <w:r w:rsidRPr="00000918">
          <w:rPr>
            <w:rFonts w:ascii="Calibri" w:hAnsi="Calibri" w:cs="Calibri"/>
          </w:rPr>
          <w:fldChar w:fldCharType="separate"/>
        </w:r>
        <w:r w:rsidRPr="00000918">
          <w:rPr>
            <w:rFonts w:ascii="Calibri" w:hAnsi="Calibri" w:cs="Calibri"/>
            <w:lang w:val="fr-FR"/>
          </w:rPr>
          <w:t>2</w:t>
        </w:r>
        <w:r w:rsidRPr="00000918">
          <w:rPr>
            <w:rFonts w:ascii="Calibri" w:hAnsi="Calibri" w:cs="Calibri"/>
          </w:rPr>
          <w:fldChar w:fldCharType="end"/>
        </w:r>
        <w:r w:rsidRPr="00000918">
          <w:rPr>
            <w:rFonts w:ascii="Calibri" w:hAnsi="Calibri" w:cs="Calibri"/>
          </w:rPr>
          <w:t>/5</w:t>
        </w:r>
      </w:sdtContent>
    </w:sdt>
  </w:p>
  <w:p w14:paraId="44FDB8D2" w14:textId="77777777" w:rsidR="00024493" w:rsidRPr="001E2F64" w:rsidRDefault="0090079E">
    <w:pPr>
      <w:pStyle w:val="Koptekst"/>
      <w:tabs>
        <w:tab w:val="right" w:pos="9540"/>
      </w:tabs>
      <w:rPr>
        <w:b/>
        <w:snapToGrid w:val="0"/>
        <w:lang w:val="fr-FR" w:eastAsia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13D3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FD"/>
    <w:rsid w:val="001006BB"/>
    <w:rsid w:val="001344FD"/>
    <w:rsid w:val="00172F85"/>
    <w:rsid w:val="0090079E"/>
    <w:rsid w:val="009059CC"/>
    <w:rsid w:val="00F4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4874E"/>
  <w15:chartTrackingRefBased/>
  <w15:docId w15:val="{0CADDD24-07F5-497F-BCA6-2646B5F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905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59CC"/>
  </w:style>
  <w:style w:type="paragraph" w:styleId="Koptekst">
    <w:name w:val="header"/>
    <w:basedOn w:val="Standaard"/>
    <w:link w:val="KoptekstChar"/>
    <w:uiPriority w:val="99"/>
    <w:unhideWhenUsed/>
    <w:rsid w:val="00905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59CC"/>
  </w:style>
  <w:style w:type="table" w:styleId="Tabelraster">
    <w:name w:val="Table Grid"/>
    <w:basedOn w:val="Standaardtabel"/>
    <w:uiPriority w:val="39"/>
    <w:rsid w:val="00905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2397</Characters>
  <Application>Microsoft Office Word</Application>
  <DocSecurity>4</DocSecurity>
  <Lines>19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Lombard</dc:creator>
  <cp:keywords/>
  <dc:description/>
  <cp:lastModifiedBy>Liesbet Boriau</cp:lastModifiedBy>
  <cp:revision>2</cp:revision>
  <dcterms:created xsi:type="dcterms:W3CDTF">2024-02-08T14:52:00Z</dcterms:created>
  <dcterms:modified xsi:type="dcterms:W3CDTF">2024-02-08T14:52:00Z</dcterms:modified>
</cp:coreProperties>
</file>